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A7" w:rsidRDefault="00F41BA7" w:rsidP="003E71E8">
      <w:pPr>
        <w:spacing w:after="0" w:line="240" w:lineRule="auto"/>
      </w:pPr>
    </w:p>
    <w:p w:rsidR="003E71E8" w:rsidRPr="003E71E8" w:rsidRDefault="003E71E8" w:rsidP="003E71E8">
      <w:pPr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pt-BR"/>
        </w:rPr>
      </w:pPr>
      <w:r w:rsidRPr="003E71E8">
        <w:rPr>
          <w:rFonts w:ascii="Arial" w:eastAsia="Times New Roman" w:hAnsi="Arial" w:cs="Arial"/>
          <w:color w:val="111111"/>
          <w:kern w:val="36"/>
          <w:sz w:val="62"/>
          <w:szCs w:val="62"/>
          <w:lang w:eastAsia="pt-BR"/>
        </w:rPr>
        <w:t>Pontos de retirada: a solução logística definitiva para o e-</w:t>
      </w:r>
      <w:bookmarkStart w:id="0" w:name="_GoBack"/>
      <w:bookmarkEnd w:id="0"/>
      <w:r w:rsidRPr="003E71E8">
        <w:rPr>
          <w:rFonts w:ascii="Arial" w:eastAsia="Times New Roman" w:hAnsi="Arial" w:cs="Arial"/>
          <w:color w:val="111111"/>
          <w:kern w:val="36"/>
          <w:sz w:val="62"/>
          <w:szCs w:val="62"/>
          <w:lang w:eastAsia="pt-BR"/>
        </w:rPr>
        <w:t>commerce</w:t>
      </w:r>
    </w:p>
    <w:p w:rsidR="003E71E8" w:rsidRPr="003E71E8" w:rsidRDefault="003E71E8" w:rsidP="003E71E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3E71E8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Por</w:t>
      </w:r>
    </w:p>
    <w:p w:rsidR="003E71E8" w:rsidRPr="003E71E8" w:rsidRDefault="003E71E8" w:rsidP="003E71E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3E71E8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 </w:t>
      </w:r>
      <w:hyperlink r:id="rId5" w:history="1">
        <w:r w:rsidRPr="003E71E8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pt-BR"/>
          </w:rPr>
          <w:t xml:space="preserve">João </w:t>
        </w:r>
        <w:proofErr w:type="spellStart"/>
        <w:r w:rsidRPr="003E71E8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pt-BR"/>
          </w:rPr>
          <w:t>Cristofolini</w:t>
        </w:r>
        <w:proofErr w:type="spellEnd"/>
      </w:hyperlink>
    </w:p>
    <w:p w:rsidR="003E71E8" w:rsidRPr="003E71E8" w:rsidRDefault="003E71E8" w:rsidP="003E71E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3E71E8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 -</w:t>
      </w:r>
    </w:p>
    <w:p w:rsidR="003E71E8" w:rsidRPr="003E71E8" w:rsidRDefault="003E71E8" w:rsidP="003E71E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3E71E8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09/03/2018</w:t>
      </w:r>
    </w:p>
    <w:p w:rsidR="003E71E8" w:rsidRPr="003E71E8" w:rsidRDefault="003E71E8" w:rsidP="003E71E8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Ouça este conteúdo0:00100%Audima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noProof/>
          <w:color w:val="222222"/>
          <w:sz w:val="23"/>
          <w:szCs w:val="23"/>
          <w:lang w:eastAsia="pt-BR"/>
        </w:rPr>
        <w:drawing>
          <wp:inline distT="0" distB="0" distL="0" distR="0" wp14:anchorId="041751DC" wp14:editId="45B8B008">
            <wp:extent cx="6576060" cy="4335780"/>
            <wp:effectExtent l="0" t="0" r="0" b="7620"/>
            <wp:docPr id="7" name="Imagem 4" descr="Azanonatec inicia produção de 'armários inteligentes' para e-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anonatec inicia produção de 'armários inteligentes' para e-comme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Pontos de retirada.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Guarde bem esse termo.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Se você ainda não ouviu falar nele, saiba que, em breve, será a solução adotada por seu e-commerce para entregar mercadorias aos clientes.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modelo, também chamado de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ou </w:t>
      </w:r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click &amp;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collect</w:t>
      </w:r>
      <w:proofErr w:type="spellEnd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ainda é relativamente novo no Brasil, mas de grande sucesso fora dele.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Baseado no conceito de economia compartilhada, os pontos de retirada resolvem as principais necessidades logísticas da venda online.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Representam o fim da dor de cabeça para entregar e recolher produtos.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Com eles, ganha quem vende e quem compra.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Em consequência, há menos ruídos nessa relação.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Isso sem falar que cliente satisfeito compra mais, como você sabe bem.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lastRenderedPageBreak/>
        <w:t>É por razões como essa que, neste artigo, você vai conhecer tudo sobre os pontos de retirada, do conceito ao funcionamento.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E o melhor: vai descobrir que essa solução já está ao seu alcance.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Boa leitura!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O que são pontos de retirada (</w:t>
      </w:r>
      <w:proofErr w:type="spellStart"/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 xml:space="preserve"> points)?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Pontos de retirada, ou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são espaços compartilhados para o recebimento de mercadorias adquiridas na internet.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Também funcionam como locais para recolhimento de itens destinados a trocas e devoluções.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Sua proposta é alternativa ao modelo de entrega tradicional e de </w:t>
      </w:r>
      <w:hyperlink r:id="rId7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logística reversa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no comércio eletrônico, que se dá via transportadoras ou através dos Correios.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Para isso, apresenta soluções para problemas comuns enfrentados por esses canais.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Ao compreender o seu funcionamento, fica mais fácil entender os diferenciais dos pontos de retirada.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Como o ponto de retirada funciona?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processo é extremamente simples.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Até a efetivação da compra pelo cliente no site ou via aplicativo, nada muda.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mesmo ocorre durante o faturamento, emissão de nota e separação em estoque.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As novidades começam a ser percebidas no despacho da mercadoria.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Diferentemente do modelo tradicional, ela não é direcionada para o endereço do cliente.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produto é, então, remetido para um ponto de retirada de escolha do consumidor, conforme a proximidade de sua residência ou local de trabalho.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É lá que ele, como o nome indica, faz a retirada do objeto de compra.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Isso pode ocorrer em um prazo de sete dias, no horário que for mais conveniente ao comprador.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Assim como no modelo tradicional, o caminho até </w:t>
      </w:r>
      <w:proofErr w:type="gramStart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os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proofErr w:type="gram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é rastreado.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Isso significa que cliente e vendedor podem acompanhar o status da encomenda.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Assim que ela chega a um ponto de retirada, há um aviso de recebimento.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Basta o consumidor comparecer lá para pegar o que comprou.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Logística reversa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Nesse mesmo local, o cliente deixa o objeto comprado para troca ou devolução.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E faz isso depois de contatar a empresa vendedora, é claro.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processo de logística reversa se parece muito com o tradicional.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 diferença é que, em vez de a transportadora fazer o recolhimento ou o comprador enviar o item pelos Correios, ele deve procurar o ponto de retirada à sua escolha para fazer o encaminhamento.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Na prática, em todas as situações, a interação física com seu cliente sempre se dará em um dos pontos de retirada.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Simples, não é mesmo?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Onde os pontos de retirada são localizados?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lastRenderedPageBreak/>
        <w:t>É aqui que entra o conceito de economia compartilhada.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Pontos comerciais são cadastrados para funcionar como espaços de </w:t>
      </w:r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click &amp;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collect</w:t>
      </w:r>
      <w:proofErr w:type="spellEnd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Assim, quando o comprador digita o seu CEP durante o checkout, encontra ali as opções de pontos de retirada mais próximas.</w:t>
      </w:r>
    </w:p>
    <w:p w:rsidR="003E71E8" w:rsidRPr="003E71E8" w:rsidRDefault="003E71E8" w:rsidP="003E71E8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3E71E8">
        <w:rPr>
          <w:rFonts w:ascii="Arial" w:eastAsia="Times New Roman" w:hAnsi="Arial" w:cs="Arial"/>
          <w:noProof/>
          <w:color w:val="111111"/>
          <w:sz w:val="23"/>
          <w:szCs w:val="23"/>
          <w:lang w:eastAsia="pt-BR"/>
        </w:rPr>
        <w:drawing>
          <wp:inline distT="0" distB="0" distL="0" distR="0" wp14:anchorId="0DAC11CF" wp14:editId="7D1C8011">
            <wp:extent cx="7315200" cy="861060"/>
            <wp:effectExtent l="0" t="0" r="0" b="0"/>
            <wp:docPr id="5" name="Imagem 5" descr="Smarthin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hin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Basta escolher o de sua preferência para avançar à próxima etapa da compra.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Qualquer estabelecimento comercial pode se tornar um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Não é preciso ter relação com a empresa responsável pela venda.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Como já dito, é um sistema no qual todos saem ganhando.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E se as vantagens do modelo ainda não estão claras para você, no próximo tópico, não vão restar dúvidas.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5 vantagens dos pontos de retirada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Ao observar as vantagens do modelo de pontos de retirada para o e-commerce, fica evidente que há boas razões para essa ser a escolha de lojas físicas e virtuais.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Confira!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1. Fim dos problemas em entregas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cliente não estava em casa no horário comercial?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porteiro não tinha autorização para receber mercadorias?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Houve três tentativas de entrega sem sucesso?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 área de entrega não é atendida pelos Correios ou transportadoras?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Tudo aquilo que cria </w:t>
      </w:r>
      <w:hyperlink r:id="rId10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obstáculos para a entrega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tradicional não atrapalha os pontos de retirada.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2. Qualifica a logística reversa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Pelo método tradicional, o cliente insatisfeito com a compra, que deseja trocar ou devolver um produto, pode ficar ainda mais decepcionado com sua loja.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Para ir aos Correios, precisa fazê-lo de segunda à sexta, no máximo até às 17 horas.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Não raro encontra enormes filas na agência.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Tudo isso gera uma experiência negativa que </w:t>
      </w:r>
      <w:proofErr w:type="spellStart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fldChar w:fldCharType="begin"/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instrText xml:space="preserve"> HYPERLINK "http://pegaki.com.br/blog/2017/03/14/4-passos-para-diminuir-as-reclamacoes-do-seu-e-commerce/" \t "_blank" </w:instrTex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fldChar w:fldCharType="separate"/>
      </w:r>
      <w:r w:rsidRPr="003E71E8">
        <w:rPr>
          <w:rFonts w:ascii="Verdana" w:eastAsia="Times New Roman" w:hAnsi="Verdana" w:cs="Times New Roman"/>
          <w:color w:val="4DB2EC"/>
          <w:sz w:val="23"/>
          <w:szCs w:val="23"/>
          <w:u w:val="single"/>
          <w:lang w:eastAsia="pt-BR"/>
        </w:rPr>
        <w:t>repercurte</w:t>
      </w:r>
      <w:proofErr w:type="spellEnd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fldChar w:fldCharType="end"/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no seu e-commerce.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Quem aposta nos pontos de retirada foge dessa armadilha.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De quebra, pode recuperar um possível cliente ao conduzir o processo de forma mais prática e transparente.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3. Mais clientes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Conforme permite aos consumidores melhores experiências de compra e recebimento das mercadorias adquiridas, o índice de satisfação cresce e beneficia a sua loja.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 equação é simples: menos problemas + melhores soluções = mais clientes.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4. Maiores receitas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Para os estabelecimentos que funcionam como locais de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as vantagens não são menos interessantes.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lastRenderedPageBreak/>
        <w:t>E tudo começa pela maior </w:t>
      </w:r>
      <w:hyperlink r:id="rId11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divulgação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 presença de clientes do e-commerce na sua loja, por si só, faz aumentar o fluxo de pessoas nela.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É a chance de tirar proveito para </w:t>
      </w:r>
      <w:hyperlink r:id="rId12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vender mais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e faturar bem.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5. Experiência diferenciada e positiva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consumidor é outro grande beneficiado do sistema de pontos de retirada.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Além de ter uma experiência de compra mais satisfatória, ele ainda economiza no frete.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Isso sem falar em toda a comodidade e segurança para ter acesso às encomendas.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BR"/>
        </w:rPr>
        <w:t>Qualifique seu modelo de entregas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Neste artigo, você foi apresentado ao conceito de pontos de retirada, ou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uma solução logística para o seu e-commerce.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Adotar esse modelo pode ser um diferencial importante para a sua empresa.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Em breve, será uma exigência de mercado.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As vantagens são inegáveis e a experiência no exterior atesta o seu sucesso.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Na Europa, China e Estados Unidos, </w:t>
      </w:r>
      <w:proofErr w:type="gramStart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os 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pick</w:t>
      </w:r>
      <w:proofErr w:type="spell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</w:t>
      </w:r>
      <w:proofErr w:type="spellStart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>up</w:t>
      </w:r>
      <w:proofErr w:type="spellEnd"/>
      <w:proofErr w:type="gramEnd"/>
      <w:r w:rsidRPr="003E71E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pt-BR"/>
        </w:rPr>
        <w:t xml:space="preserve"> points </w:t>
      </w: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já correspondem a 40% de todas as vendas online.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São mais de 40 mil pontos de distribuição, com uma média de 300 mil pacotes retirados a cada dia.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No Brasil, a cidade de São Paulo já conta com 60 pontos ativos e outros mil sendo preparados para iniciar.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Tudo isso só é possível graças ao pioneirismo da </w:t>
      </w:r>
      <w:proofErr w:type="spellStart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Pegaki</w:t>
      </w:r>
      <w:proofErr w:type="spellEnd"/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a </w:t>
      </w:r>
      <w:hyperlink r:id="rId13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primeira e maior rede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de pontos de retirada do país.</w:t>
      </w:r>
    </w:p>
    <w:p w:rsidR="003E71E8" w:rsidRPr="003E71E8" w:rsidRDefault="003E71E8" w:rsidP="003E71E8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Seja você um empreendedor físico ou digital, faça </w:t>
      </w:r>
      <w:hyperlink r:id="rId14" w:tgtFrame="_blank" w:history="1">
        <w:r w:rsidRPr="003E71E8">
          <w:rPr>
            <w:rFonts w:ascii="Verdana" w:eastAsia="Times New Roman" w:hAnsi="Verdana" w:cs="Times New Roman"/>
            <w:color w:val="4DB2EC"/>
            <w:sz w:val="23"/>
            <w:szCs w:val="23"/>
            <w:u w:val="single"/>
            <w:lang w:eastAsia="pt-BR"/>
          </w:rPr>
          <w:t>contato</w:t>
        </w:r>
      </w:hyperlink>
      <w:r w:rsidRPr="003E71E8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conosco e abra as portas ao crescimento sustentável.</w:t>
      </w:r>
    </w:p>
    <w:p w:rsidR="003E71E8" w:rsidRPr="003E71E8" w:rsidRDefault="003E71E8" w:rsidP="003E71E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3E71E8">
        <w:rPr>
          <w:rFonts w:ascii="Arial" w:eastAsia="Times New Roman" w:hAnsi="Arial" w:cs="Arial"/>
          <w:b/>
          <w:bCs/>
          <w:caps/>
          <w:color w:val="FFFFFF"/>
          <w:sz w:val="17"/>
          <w:szCs w:val="17"/>
          <w:shd w:val="clear" w:color="auto" w:fill="222222"/>
          <w:lang w:eastAsia="pt-BR"/>
        </w:rPr>
        <w:t>TAGS</w:t>
      </w:r>
    </w:p>
    <w:p w:rsidR="003E71E8" w:rsidRPr="003E71E8" w:rsidRDefault="003E71E8" w:rsidP="003E71E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hyperlink r:id="rId15" w:history="1">
        <w:r w:rsidRPr="003E71E8">
          <w:rPr>
            <w:rFonts w:ascii="Arial" w:eastAsia="Times New Roman" w:hAnsi="Arial" w:cs="Arial"/>
            <w:b/>
            <w:bCs/>
            <w:color w:val="111111"/>
            <w:sz w:val="17"/>
            <w:szCs w:val="17"/>
            <w:u w:val="single"/>
            <w:bdr w:val="single" w:sz="6" w:space="4" w:color="EDEDED" w:frame="1"/>
            <w:lang w:eastAsia="pt-BR"/>
          </w:rPr>
          <w:t>Artigo E-Commerce</w:t>
        </w:r>
      </w:hyperlink>
    </w:p>
    <w:p w:rsidR="003E71E8" w:rsidRPr="003E71E8" w:rsidRDefault="003E71E8" w:rsidP="003E71E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hyperlink r:id="rId16" w:history="1">
        <w:r w:rsidRPr="003E71E8">
          <w:rPr>
            <w:rFonts w:ascii="Arial" w:eastAsia="Times New Roman" w:hAnsi="Arial" w:cs="Arial"/>
            <w:b/>
            <w:bCs/>
            <w:color w:val="111111"/>
            <w:sz w:val="17"/>
            <w:szCs w:val="17"/>
            <w:u w:val="single"/>
            <w:bdr w:val="single" w:sz="6" w:space="4" w:color="EDEDED" w:frame="1"/>
            <w:lang w:eastAsia="pt-BR"/>
          </w:rPr>
          <w:t>E-Commerce</w:t>
        </w:r>
      </w:hyperlink>
    </w:p>
    <w:p w:rsidR="003E71E8" w:rsidRPr="003E71E8" w:rsidRDefault="003E71E8" w:rsidP="003E71E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hyperlink r:id="rId17" w:history="1">
        <w:r w:rsidRPr="003E71E8">
          <w:rPr>
            <w:rFonts w:ascii="Arial" w:eastAsia="Times New Roman" w:hAnsi="Arial" w:cs="Arial"/>
            <w:b/>
            <w:bCs/>
            <w:color w:val="111111"/>
            <w:sz w:val="17"/>
            <w:szCs w:val="17"/>
            <w:u w:val="single"/>
            <w:bdr w:val="single" w:sz="6" w:space="4" w:color="EDEDED" w:frame="1"/>
            <w:lang w:eastAsia="pt-BR"/>
          </w:rPr>
          <w:t>Pontos de Retirada</w:t>
        </w:r>
      </w:hyperlink>
    </w:p>
    <w:p w:rsidR="003E71E8" w:rsidRPr="003E71E8" w:rsidRDefault="003E71E8" w:rsidP="003E71E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hyperlink r:id="rId18" w:history="1">
        <w:r w:rsidRPr="003E71E8">
          <w:rPr>
            <w:rFonts w:ascii="Arial" w:eastAsia="Times New Roman" w:hAnsi="Arial" w:cs="Arial"/>
            <w:b/>
            <w:bCs/>
            <w:color w:val="111111"/>
            <w:sz w:val="17"/>
            <w:szCs w:val="17"/>
            <w:u w:val="single"/>
            <w:bdr w:val="single" w:sz="6" w:space="4" w:color="EDEDED" w:frame="1"/>
            <w:lang w:eastAsia="pt-BR"/>
          </w:rPr>
          <w:t>Tendências</w:t>
        </w:r>
      </w:hyperlink>
    </w:p>
    <w:p w:rsidR="003E71E8" w:rsidRPr="003E71E8" w:rsidRDefault="003E71E8" w:rsidP="003E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1E8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pt-BR"/>
        </w:rPr>
        <w:drawing>
          <wp:inline distT="0" distB="0" distL="0" distR="0" wp14:anchorId="1D33DE1C" wp14:editId="7D0D36EC">
            <wp:extent cx="685800" cy="685800"/>
            <wp:effectExtent l="0" t="0" r="0" b="0"/>
            <wp:docPr id="6" name="Imagem 6" descr="João Cristofolin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ão Cristofolin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E8" w:rsidRPr="003E71E8" w:rsidRDefault="003E71E8" w:rsidP="003E71E8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hyperlink r:id="rId20" w:history="1">
        <w:r w:rsidRPr="003E71E8">
          <w:rPr>
            <w:rFonts w:ascii="Arial" w:eastAsia="Times New Roman" w:hAnsi="Arial" w:cs="Arial"/>
            <w:b/>
            <w:bCs/>
            <w:color w:val="222222"/>
            <w:sz w:val="23"/>
            <w:szCs w:val="23"/>
            <w:u w:val="single"/>
            <w:lang w:eastAsia="pt-BR"/>
          </w:rPr>
          <w:t xml:space="preserve">João </w:t>
        </w:r>
        <w:proofErr w:type="spellStart"/>
        <w:r w:rsidRPr="003E71E8">
          <w:rPr>
            <w:rFonts w:ascii="Arial" w:eastAsia="Times New Roman" w:hAnsi="Arial" w:cs="Arial"/>
            <w:b/>
            <w:bCs/>
            <w:color w:val="222222"/>
            <w:sz w:val="23"/>
            <w:szCs w:val="23"/>
            <w:u w:val="single"/>
            <w:lang w:eastAsia="pt-BR"/>
          </w:rPr>
          <w:t>Cristofolini</w:t>
        </w:r>
        <w:proofErr w:type="spellEnd"/>
      </w:hyperlink>
    </w:p>
    <w:p w:rsidR="003E71E8" w:rsidRPr="003E71E8" w:rsidRDefault="003E71E8" w:rsidP="003E71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pt-BR"/>
        </w:rPr>
      </w:pPr>
      <w:hyperlink r:id="rId21" w:tgtFrame="_blank" w:history="1">
        <w:r w:rsidRPr="003E71E8">
          <w:rPr>
            <w:rFonts w:ascii="Times New Roman" w:eastAsia="Times New Roman" w:hAnsi="Times New Roman" w:cs="Times New Roman"/>
            <w:i/>
            <w:iCs/>
            <w:color w:val="444444"/>
            <w:sz w:val="17"/>
            <w:szCs w:val="17"/>
            <w:u w:val="single"/>
            <w:lang w:eastAsia="pt-BR"/>
          </w:rPr>
          <w:t>http://www.pegaki.com.br/</w:t>
        </w:r>
      </w:hyperlink>
    </w:p>
    <w:p w:rsidR="003E71E8" w:rsidRPr="003E71E8" w:rsidRDefault="003E71E8" w:rsidP="003E71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E71E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João </w:t>
      </w:r>
      <w:proofErr w:type="spellStart"/>
      <w:r w:rsidRPr="003E71E8">
        <w:rPr>
          <w:rFonts w:ascii="Times New Roman" w:eastAsia="Times New Roman" w:hAnsi="Times New Roman" w:cs="Times New Roman"/>
          <w:sz w:val="18"/>
          <w:szCs w:val="18"/>
          <w:lang w:eastAsia="pt-BR"/>
        </w:rPr>
        <w:t>Cristofolini</w:t>
      </w:r>
      <w:proofErr w:type="spellEnd"/>
      <w:r w:rsidRPr="003E71E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é CEO e Fundador </w:t>
      </w:r>
      <w:proofErr w:type="spellStart"/>
      <w:r w:rsidRPr="003E71E8">
        <w:rPr>
          <w:rFonts w:ascii="Times New Roman" w:eastAsia="Times New Roman" w:hAnsi="Times New Roman" w:cs="Times New Roman"/>
          <w:sz w:val="18"/>
          <w:szCs w:val="18"/>
          <w:lang w:eastAsia="pt-BR"/>
        </w:rPr>
        <w:t>Pegaki</w:t>
      </w:r>
      <w:proofErr w:type="spellEnd"/>
      <w:r w:rsidRPr="003E71E8">
        <w:rPr>
          <w:rFonts w:ascii="Times New Roman" w:eastAsia="Times New Roman" w:hAnsi="Times New Roman" w:cs="Times New Roman"/>
          <w:sz w:val="18"/>
          <w:szCs w:val="18"/>
          <w:lang w:eastAsia="pt-BR"/>
        </w:rPr>
        <w:t>, empresa que permite comprar online e retirar a compra em estabelecimentos físicos.</w:t>
      </w:r>
    </w:p>
    <w:p w:rsidR="003E71E8" w:rsidRDefault="003E71E8" w:rsidP="003E71E8">
      <w:pPr>
        <w:spacing w:after="0" w:line="240" w:lineRule="auto"/>
      </w:pPr>
    </w:p>
    <w:sectPr w:rsidR="003E7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AB9"/>
    <w:multiLevelType w:val="multilevel"/>
    <w:tmpl w:val="5B5E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E8"/>
    <w:rsid w:val="00024751"/>
    <w:rsid w:val="00035B47"/>
    <w:rsid w:val="00044043"/>
    <w:rsid w:val="0005321B"/>
    <w:rsid w:val="00066DBB"/>
    <w:rsid w:val="0006794D"/>
    <w:rsid w:val="00074157"/>
    <w:rsid w:val="00090E26"/>
    <w:rsid w:val="000934EB"/>
    <w:rsid w:val="000B060B"/>
    <w:rsid w:val="000B75D8"/>
    <w:rsid w:val="000C0504"/>
    <w:rsid w:val="000E0AC6"/>
    <w:rsid w:val="000F11FF"/>
    <w:rsid w:val="000F6440"/>
    <w:rsid w:val="00142C92"/>
    <w:rsid w:val="001466C6"/>
    <w:rsid w:val="0014689D"/>
    <w:rsid w:val="00156B3A"/>
    <w:rsid w:val="0016139A"/>
    <w:rsid w:val="00170FF3"/>
    <w:rsid w:val="0017458B"/>
    <w:rsid w:val="0017565F"/>
    <w:rsid w:val="00186F24"/>
    <w:rsid w:val="00187FFC"/>
    <w:rsid w:val="001A1F76"/>
    <w:rsid w:val="001A61D2"/>
    <w:rsid w:val="001D00D0"/>
    <w:rsid w:val="001D2134"/>
    <w:rsid w:val="001E394F"/>
    <w:rsid w:val="001F6F09"/>
    <w:rsid w:val="00201BC5"/>
    <w:rsid w:val="00223688"/>
    <w:rsid w:val="00252404"/>
    <w:rsid w:val="00255466"/>
    <w:rsid w:val="00280FF7"/>
    <w:rsid w:val="002822CA"/>
    <w:rsid w:val="00286D9F"/>
    <w:rsid w:val="002A2903"/>
    <w:rsid w:val="002A4628"/>
    <w:rsid w:val="002C0192"/>
    <w:rsid w:val="002D36CA"/>
    <w:rsid w:val="002D4F38"/>
    <w:rsid w:val="002E0822"/>
    <w:rsid w:val="002E75FE"/>
    <w:rsid w:val="002F5850"/>
    <w:rsid w:val="002F7F28"/>
    <w:rsid w:val="003053FC"/>
    <w:rsid w:val="00305F30"/>
    <w:rsid w:val="00314B57"/>
    <w:rsid w:val="003233CC"/>
    <w:rsid w:val="00334266"/>
    <w:rsid w:val="00367738"/>
    <w:rsid w:val="00374E41"/>
    <w:rsid w:val="00376327"/>
    <w:rsid w:val="00383D90"/>
    <w:rsid w:val="003958E9"/>
    <w:rsid w:val="003A54D8"/>
    <w:rsid w:val="003A55AE"/>
    <w:rsid w:val="003B3728"/>
    <w:rsid w:val="003B7FE7"/>
    <w:rsid w:val="003E5AE2"/>
    <w:rsid w:val="003E71E8"/>
    <w:rsid w:val="003F2F92"/>
    <w:rsid w:val="003F4EF5"/>
    <w:rsid w:val="00401002"/>
    <w:rsid w:val="0042402D"/>
    <w:rsid w:val="004436FB"/>
    <w:rsid w:val="00450CF1"/>
    <w:rsid w:val="00451446"/>
    <w:rsid w:val="00456E19"/>
    <w:rsid w:val="00465CBA"/>
    <w:rsid w:val="004C1DC0"/>
    <w:rsid w:val="004E3E65"/>
    <w:rsid w:val="00506C90"/>
    <w:rsid w:val="00514323"/>
    <w:rsid w:val="00514946"/>
    <w:rsid w:val="0051762D"/>
    <w:rsid w:val="0052016F"/>
    <w:rsid w:val="00531611"/>
    <w:rsid w:val="00540720"/>
    <w:rsid w:val="005721FB"/>
    <w:rsid w:val="005941E4"/>
    <w:rsid w:val="00597A7B"/>
    <w:rsid w:val="005B6DD6"/>
    <w:rsid w:val="005D0F4B"/>
    <w:rsid w:val="005D7317"/>
    <w:rsid w:val="0060179A"/>
    <w:rsid w:val="00640159"/>
    <w:rsid w:val="006565B2"/>
    <w:rsid w:val="00661574"/>
    <w:rsid w:val="00664EC9"/>
    <w:rsid w:val="006666B6"/>
    <w:rsid w:val="00667EF7"/>
    <w:rsid w:val="00680294"/>
    <w:rsid w:val="00681904"/>
    <w:rsid w:val="006A77F8"/>
    <w:rsid w:val="006B6E90"/>
    <w:rsid w:val="006C32E1"/>
    <w:rsid w:val="006D037C"/>
    <w:rsid w:val="006F5FEC"/>
    <w:rsid w:val="006F64B5"/>
    <w:rsid w:val="006F762D"/>
    <w:rsid w:val="00714241"/>
    <w:rsid w:val="00732E06"/>
    <w:rsid w:val="0074482B"/>
    <w:rsid w:val="00751D8D"/>
    <w:rsid w:val="00753751"/>
    <w:rsid w:val="0075635F"/>
    <w:rsid w:val="00766119"/>
    <w:rsid w:val="007764D3"/>
    <w:rsid w:val="007B7873"/>
    <w:rsid w:val="007C2DE4"/>
    <w:rsid w:val="007D1618"/>
    <w:rsid w:val="007D1DA0"/>
    <w:rsid w:val="007D5D3A"/>
    <w:rsid w:val="007D7881"/>
    <w:rsid w:val="007E0C1B"/>
    <w:rsid w:val="0080082B"/>
    <w:rsid w:val="00802124"/>
    <w:rsid w:val="008112BA"/>
    <w:rsid w:val="00821E3B"/>
    <w:rsid w:val="00830688"/>
    <w:rsid w:val="008442B8"/>
    <w:rsid w:val="00844DBD"/>
    <w:rsid w:val="00867483"/>
    <w:rsid w:val="008733DD"/>
    <w:rsid w:val="0087692C"/>
    <w:rsid w:val="008821CB"/>
    <w:rsid w:val="008824B9"/>
    <w:rsid w:val="00891154"/>
    <w:rsid w:val="0089757A"/>
    <w:rsid w:val="008978E2"/>
    <w:rsid w:val="008B0690"/>
    <w:rsid w:val="008C47BC"/>
    <w:rsid w:val="008C6F43"/>
    <w:rsid w:val="008D3754"/>
    <w:rsid w:val="008E3515"/>
    <w:rsid w:val="008F357F"/>
    <w:rsid w:val="008F7401"/>
    <w:rsid w:val="00901C66"/>
    <w:rsid w:val="0090439E"/>
    <w:rsid w:val="0090462F"/>
    <w:rsid w:val="00911604"/>
    <w:rsid w:val="00924792"/>
    <w:rsid w:val="00926AC6"/>
    <w:rsid w:val="00936C58"/>
    <w:rsid w:val="00976ECB"/>
    <w:rsid w:val="0098487F"/>
    <w:rsid w:val="00986429"/>
    <w:rsid w:val="0099059B"/>
    <w:rsid w:val="00996F25"/>
    <w:rsid w:val="009B473A"/>
    <w:rsid w:val="009C2834"/>
    <w:rsid w:val="009D401A"/>
    <w:rsid w:val="00A023E2"/>
    <w:rsid w:val="00A1598F"/>
    <w:rsid w:val="00A323F8"/>
    <w:rsid w:val="00A409FF"/>
    <w:rsid w:val="00A616F2"/>
    <w:rsid w:val="00A73BFF"/>
    <w:rsid w:val="00A80C3E"/>
    <w:rsid w:val="00A936DE"/>
    <w:rsid w:val="00A96EB9"/>
    <w:rsid w:val="00AA12CA"/>
    <w:rsid w:val="00AB2D8C"/>
    <w:rsid w:val="00AC50C5"/>
    <w:rsid w:val="00AD112F"/>
    <w:rsid w:val="00AD4BD2"/>
    <w:rsid w:val="00AD76A5"/>
    <w:rsid w:val="00AE248E"/>
    <w:rsid w:val="00AE4B48"/>
    <w:rsid w:val="00AF22CB"/>
    <w:rsid w:val="00AF3366"/>
    <w:rsid w:val="00B05A68"/>
    <w:rsid w:val="00B11E1B"/>
    <w:rsid w:val="00B31B38"/>
    <w:rsid w:val="00B35C37"/>
    <w:rsid w:val="00B6140A"/>
    <w:rsid w:val="00B64685"/>
    <w:rsid w:val="00B663CD"/>
    <w:rsid w:val="00B76373"/>
    <w:rsid w:val="00BA1E11"/>
    <w:rsid w:val="00BC378D"/>
    <w:rsid w:val="00BC3B03"/>
    <w:rsid w:val="00BD57CF"/>
    <w:rsid w:val="00BE03E6"/>
    <w:rsid w:val="00BF1F25"/>
    <w:rsid w:val="00C00FC2"/>
    <w:rsid w:val="00C02630"/>
    <w:rsid w:val="00C0310A"/>
    <w:rsid w:val="00C13BF4"/>
    <w:rsid w:val="00C1421A"/>
    <w:rsid w:val="00C42F46"/>
    <w:rsid w:val="00C43C6F"/>
    <w:rsid w:val="00C47801"/>
    <w:rsid w:val="00C53006"/>
    <w:rsid w:val="00C621E7"/>
    <w:rsid w:val="00C631B0"/>
    <w:rsid w:val="00C667C3"/>
    <w:rsid w:val="00C678FA"/>
    <w:rsid w:val="00C770FA"/>
    <w:rsid w:val="00C77158"/>
    <w:rsid w:val="00C837FD"/>
    <w:rsid w:val="00C8418D"/>
    <w:rsid w:val="00C873F7"/>
    <w:rsid w:val="00CA6B24"/>
    <w:rsid w:val="00CC74F6"/>
    <w:rsid w:val="00CE1E1E"/>
    <w:rsid w:val="00CE5985"/>
    <w:rsid w:val="00D034BC"/>
    <w:rsid w:val="00D315B5"/>
    <w:rsid w:val="00D356A2"/>
    <w:rsid w:val="00D517BF"/>
    <w:rsid w:val="00D57197"/>
    <w:rsid w:val="00D61513"/>
    <w:rsid w:val="00D650BE"/>
    <w:rsid w:val="00D65E19"/>
    <w:rsid w:val="00D65FB4"/>
    <w:rsid w:val="00D66709"/>
    <w:rsid w:val="00D80DC1"/>
    <w:rsid w:val="00DA73BE"/>
    <w:rsid w:val="00DB02B1"/>
    <w:rsid w:val="00DB2583"/>
    <w:rsid w:val="00DC58F5"/>
    <w:rsid w:val="00DC66BA"/>
    <w:rsid w:val="00DE109B"/>
    <w:rsid w:val="00DF2380"/>
    <w:rsid w:val="00DF2CA3"/>
    <w:rsid w:val="00DF6390"/>
    <w:rsid w:val="00E06F1E"/>
    <w:rsid w:val="00E145C8"/>
    <w:rsid w:val="00E211DD"/>
    <w:rsid w:val="00E225D9"/>
    <w:rsid w:val="00E3533A"/>
    <w:rsid w:val="00E41F34"/>
    <w:rsid w:val="00E53510"/>
    <w:rsid w:val="00E71594"/>
    <w:rsid w:val="00E73774"/>
    <w:rsid w:val="00E75A92"/>
    <w:rsid w:val="00E926C2"/>
    <w:rsid w:val="00EA1383"/>
    <w:rsid w:val="00EB679D"/>
    <w:rsid w:val="00EC0595"/>
    <w:rsid w:val="00EC5855"/>
    <w:rsid w:val="00EE62DE"/>
    <w:rsid w:val="00EF1910"/>
    <w:rsid w:val="00EF4FC3"/>
    <w:rsid w:val="00EF6D89"/>
    <w:rsid w:val="00F015B0"/>
    <w:rsid w:val="00F20C1F"/>
    <w:rsid w:val="00F229F5"/>
    <w:rsid w:val="00F3095F"/>
    <w:rsid w:val="00F31803"/>
    <w:rsid w:val="00F41BA7"/>
    <w:rsid w:val="00F831D7"/>
    <w:rsid w:val="00F83765"/>
    <w:rsid w:val="00F847B4"/>
    <w:rsid w:val="00F95CEF"/>
    <w:rsid w:val="00FC5CD0"/>
    <w:rsid w:val="00FC6A38"/>
    <w:rsid w:val="00FC7E0C"/>
    <w:rsid w:val="00FD7261"/>
    <w:rsid w:val="00FE720C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10E"/>
  <w15:chartTrackingRefBased/>
  <w15:docId w15:val="{08A70749-0D1E-45D7-BA19-56F886E5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69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95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6435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39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263951533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9975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170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ercenews.com.br/?pasID=MTEwNzQ3&amp;pasZONE=MTAxMzQ3" TargetMode="External"/><Relationship Id="rId13" Type="http://schemas.openxmlformats.org/officeDocument/2006/relationships/hyperlink" Target="http://conteudo.pegaki.com.br/pontos-de-retirada" TargetMode="External"/><Relationship Id="rId18" Type="http://schemas.openxmlformats.org/officeDocument/2006/relationships/hyperlink" Target="https://ecommercenews.com.br/tag/tendenci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gaki.com.br/" TargetMode="External"/><Relationship Id="rId7" Type="http://schemas.openxmlformats.org/officeDocument/2006/relationships/hyperlink" Target="http://pegaki.com.br/blog/2017/01/20/como-melhorar-logistica-reversa-do-seu-e-commerce/" TargetMode="External"/><Relationship Id="rId12" Type="http://schemas.openxmlformats.org/officeDocument/2006/relationships/hyperlink" Target="http://pegaki.com.br/blog/2017/12/14/como-aumentar-as-vendas-de-sua-loja-em-2018/" TargetMode="External"/><Relationship Id="rId17" Type="http://schemas.openxmlformats.org/officeDocument/2006/relationships/hyperlink" Target="https://ecommercenews.com.br/tag/pontos-de-retira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mmercenews.com.br/tag/e-commerce/" TargetMode="External"/><Relationship Id="rId20" Type="http://schemas.openxmlformats.org/officeDocument/2006/relationships/hyperlink" Target="https://ecommercenews.com.br/author/joaocristofolin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gaki.com.br/blog/2017/04/24/como-divulgar-sua-loja-fisica-com-baixo-investimento/" TargetMode="External"/><Relationship Id="rId5" Type="http://schemas.openxmlformats.org/officeDocument/2006/relationships/hyperlink" Target="https://ecommercenews.com.br/author/joaocristofolini/" TargetMode="External"/><Relationship Id="rId15" Type="http://schemas.openxmlformats.org/officeDocument/2006/relationships/hyperlink" Target="https://ecommercenews.com.br/tag/artigo-e-commer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gaki.com.br/blog/2017/12/14/como-eliminar-problemas-de-entrega-de-seu-e-commerce-em-2018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pegaki.com.br/contat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2018-03-09T15:46:00Z</dcterms:created>
  <dcterms:modified xsi:type="dcterms:W3CDTF">2018-03-09T15:50:00Z</dcterms:modified>
</cp:coreProperties>
</file>